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01" w:rsidRPr="00AD4FF4" w:rsidRDefault="00F246BA" w:rsidP="00AD4FF4">
      <w:pPr>
        <w:spacing w:after="0" w:line="240" w:lineRule="auto"/>
        <w:rPr>
          <w:rFonts w:cs="Times New Roman"/>
          <w:szCs w:val="26"/>
        </w:rPr>
      </w:pPr>
      <w:r w:rsidRPr="00AD4FF4">
        <w:rPr>
          <w:rFonts w:cs="Times New Roman"/>
          <w:szCs w:val="26"/>
        </w:rPr>
        <w:t>Tuần: 24</w:t>
      </w:r>
    </w:p>
    <w:p w:rsidR="00F246BA" w:rsidRPr="00AD4FF4" w:rsidRDefault="00F246BA" w:rsidP="00AD4FF4">
      <w:pPr>
        <w:spacing w:after="0" w:line="240" w:lineRule="auto"/>
        <w:rPr>
          <w:rFonts w:cs="Times New Roman"/>
          <w:szCs w:val="26"/>
        </w:rPr>
      </w:pPr>
      <w:r w:rsidRPr="00AD4FF4">
        <w:rPr>
          <w:rFonts w:cs="Times New Roman"/>
          <w:szCs w:val="26"/>
        </w:rPr>
        <w:t>Tiết: 47</w:t>
      </w:r>
    </w:p>
    <w:p w:rsidR="008B5F83" w:rsidRPr="00AD4FF4" w:rsidRDefault="008B5F83" w:rsidP="00AD4FF4">
      <w:pPr>
        <w:spacing w:after="0" w:line="240" w:lineRule="auto"/>
        <w:jc w:val="center"/>
        <w:rPr>
          <w:rFonts w:cs="Times New Roman"/>
          <w:b/>
          <w:szCs w:val="26"/>
          <w:lang w:val="nl-NL"/>
        </w:rPr>
      </w:pPr>
      <w:r w:rsidRPr="00AD4FF4">
        <w:rPr>
          <w:rFonts w:cs="Times New Roman"/>
          <w:b/>
          <w:szCs w:val="26"/>
          <w:lang w:val="nl-NL"/>
        </w:rPr>
        <w:t>Bài 48:  QUẦN THỂ NGƯỜI</w:t>
      </w:r>
    </w:p>
    <w:p w:rsidR="00AD4FF4" w:rsidRPr="00AD4FF4" w:rsidRDefault="00AD4FF4" w:rsidP="00AD4FF4">
      <w:pPr>
        <w:spacing w:after="0" w:line="240" w:lineRule="auto"/>
        <w:jc w:val="center"/>
        <w:rPr>
          <w:rFonts w:cs="Times New Roman"/>
          <w:b/>
          <w:szCs w:val="26"/>
          <w:lang w:val="nl-NL"/>
        </w:rPr>
      </w:pP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A. Nội dung tóm tắt lý thuyết</w:t>
      </w: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I. Sự khác nhau giữa quần thể người với các quần thể sinh vật khác</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xml:space="preserve">- Quần thể người có những đặc điểm sinh học giống quần thể sinh vật khác: giới tính, lứa tuổi, mật độ, sinh sản, tử vong.. </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Quần thể người có những đặc trưng khác với quần thể sinh vật khác: kinh tế, xã hội, hôn nhân,...</w:t>
      </w:r>
    </w:p>
    <w:p w:rsidR="00F246BA" w:rsidRPr="00AD4FF4" w:rsidRDefault="008B5F83" w:rsidP="00AD4FF4">
      <w:pPr>
        <w:spacing w:after="0" w:line="240" w:lineRule="auto"/>
        <w:rPr>
          <w:rFonts w:cs="Times New Roman"/>
          <w:szCs w:val="26"/>
          <w:lang w:val="nl-NL"/>
        </w:rPr>
      </w:pPr>
      <w:r w:rsidRPr="00AD4FF4">
        <w:rPr>
          <w:rFonts w:cs="Times New Roman"/>
          <w:szCs w:val="26"/>
          <w:lang w:val="nl-NL"/>
        </w:rPr>
        <w:t xml:space="preserve">      Con người có khả năng lao động và tư duy điều chỉnh đặc điểm sinh thái trong quần thể.</w:t>
      </w: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II. Đặc trưng về thành phần nhóm tuổi của mỗi quần thể người</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Quần thể người gồm 3 nhóm tuổi:</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Nhóm tuổi trước sinh sản từ sơ sinh đến 15 tuôit.</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Nhóm tuổi sinh sản và lao động: 15 – 65 tuổi.</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Nhóm tuổi hết khả năng lao động nặng nhọc: từ 65 tuổi trở lên.</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Tháp dân số (tháp tuổi) thể hiện đặc trưng dân số của mỗi nước.</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Tháp dân số trẻ là tháp dân số có đáy rộng, số lượng trẻ em sinh ra nhiều và đỉnh tháp nhọn thể hiện tỉ lệ tử vong cao, tuổi thọ thấp.</w:t>
      </w:r>
    </w:p>
    <w:p w:rsidR="008B5F83" w:rsidRPr="00AD4FF4" w:rsidRDefault="008B5F83" w:rsidP="00AD4FF4">
      <w:pPr>
        <w:spacing w:after="0" w:line="240" w:lineRule="auto"/>
        <w:rPr>
          <w:rFonts w:cs="Times New Roman"/>
          <w:szCs w:val="26"/>
          <w:lang w:val="nl-NL"/>
        </w:rPr>
      </w:pPr>
      <w:r w:rsidRPr="00AD4FF4">
        <w:rPr>
          <w:rFonts w:cs="Times New Roman"/>
          <w:szCs w:val="26"/>
          <w:lang w:val="nl-NL"/>
        </w:rPr>
        <w:t>+ Tháp dân số già là tháp có đáy hẹp, đỉnh không nhọn, cạnh tháp gần như thẳng đứng biểu thị tỉ lệ sinh và tỉ lệ tử vong đều thấp, tuổi thọ trung bình cao.</w:t>
      </w: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III. Tăng dân số và phát triển xã hội</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xml:space="preserve">- Tăng dân số tự nhiên là kết quả của số người sinh ra nhiều hơn số người tử vong </w:t>
      </w:r>
    </w:p>
    <w:p w:rsidR="008B5F83" w:rsidRPr="00AD4FF4" w:rsidRDefault="008B5F83" w:rsidP="00AD4FF4">
      <w:pPr>
        <w:spacing w:after="0" w:line="240" w:lineRule="auto"/>
        <w:rPr>
          <w:rFonts w:cs="Times New Roman"/>
          <w:szCs w:val="26"/>
          <w:lang w:val="nl-NL"/>
        </w:rPr>
      </w:pPr>
      <w:r w:rsidRPr="00AD4FF4">
        <w:rPr>
          <w:rFonts w:cs="Times New Roman"/>
          <w:szCs w:val="26"/>
          <w:lang w:val="nl-NL"/>
        </w:rPr>
        <w:t>- Phát triển dân số hợp lý tạo được sự hài hoà giữa kinh tế và xã hội đảm bảo  cuộc sống cho mỗi cá nhân, gia  đình và xã hội</w:t>
      </w:r>
    </w:p>
    <w:p w:rsidR="00AD4FF4" w:rsidRPr="00AD4FF4" w:rsidRDefault="00AD4FF4" w:rsidP="00AD4FF4">
      <w:pPr>
        <w:spacing w:after="0" w:line="240" w:lineRule="auto"/>
        <w:rPr>
          <w:rFonts w:cs="Times New Roman"/>
          <w:szCs w:val="26"/>
          <w:lang w:val="nl-NL"/>
        </w:rPr>
      </w:pPr>
    </w:p>
    <w:p w:rsidR="008B5F83" w:rsidRPr="00AD4FF4" w:rsidRDefault="008B5F83" w:rsidP="00AD4FF4">
      <w:pPr>
        <w:spacing w:after="0" w:line="240" w:lineRule="auto"/>
        <w:rPr>
          <w:rFonts w:cs="Times New Roman"/>
          <w:b/>
          <w:szCs w:val="26"/>
        </w:rPr>
      </w:pPr>
      <w:r w:rsidRPr="00AD4FF4">
        <w:rPr>
          <w:rFonts w:cs="Times New Roman"/>
          <w:b/>
          <w:szCs w:val="26"/>
        </w:rPr>
        <w:t>B. Vận dụng kiến thức đã học</w:t>
      </w:r>
    </w:p>
    <w:p w:rsidR="008B5F83" w:rsidRPr="00AD4FF4" w:rsidRDefault="008B5F83" w:rsidP="00AD4FF4">
      <w:pPr>
        <w:spacing w:after="0" w:line="240" w:lineRule="auto"/>
        <w:rPr>
          <w:rFonts w:cs="Times New Roman"/>
          <w:i/>
          <w:szCs w:val="26"/>
        </w:rPr>
      </w:pPr>
      <w:r w:rsidRPr="00AD4FF4">
        <w:rPr>
          <w:rFonts w:cs="Times New Roman"/>
          <w:i/>
          <w:szCs w:val="26"/>
        </w:rPr>
        <w:t>Lựa chọn đáp án đúng nhất</w:t>
      </w:r>
    </w:p>
    <w:p w:rsidR="008B5F83" w:rsidRPr="00AD4FF4" w:rsidRDefault="008B5F83" w:rsidP="00AD4FF4">
      <w:pPr>
        <w:shd w:val="clear" w:color="auto" w:fill="FFFFFF"/>
        <w:spacing w:after="0" w:line="240" w:lineRule="auto"/>
        <w:rPr>
          <w:rFonts w:cs="Times New Roman"/>
          <w:iCs/>
          <w:szCs w:val="26"/>
        </w:rPr>
      </w:pPr>
      <w:r w:rsidRPr="00AD4FF4">
        <w:rPr>
          <w:rFonts w:cs="Times New Roman"/>
          <w:b/>
          <w:iCs/>
          <w:szCs w:val="26"/>
        </w:rPr>
        <w:t xml:space="preserve">Câu 1: </w:t>
      </w:r>
      <w:r w:rsidRPr="00AD4FF4">
        <w:rPr>
          <w:rFonts w:cs="Times New Roman"/>
          <w:bCs/>
          <w:iCs/>
          <w:szCs w:val="26"/>
        </w:rPr>
        <w:t>Quần thể người có đặc trưng nào sau đây khác so với quần thể sinh vật?</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A. Tỉ lệ giới tính </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B. Thành phần nhóm tuổi</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C. Mật độ</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 Đặc trưng kinh tế xã hội.</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
          <w:iCs/>
          <w:szCs w:val="26"/>
        </w:rPr>
        <w:t xml:space="preserve">Câu 2: </w:t>
      </w:r>
      <w:r w:rsidRPr="00AD4FF4">
        <w:rPr>
          <w:rFonts w:cs="Times New Roman"/>
          <w:bCs/>
          <w:iCs/>
          <w:szCs w:val="26"/>
        </w:rPr>
        <w:t>Quần thể người có 3 dạng tháp tuổi  như hình sau</w:t>
      </w:r>
      <w:r w:rsidRPr="00AD4FF4">
        <w:rPr>
          <w:rFonts w:cs="Times New Roman"/>
          <w:bCs/>
          <w:iCs/>
          <w:szCs w:val="26"/>
        </w:rPr>
        <w:br/>
      </w:r>
      <w:r w:rsidRPr="00AD4FF4">
        <w:rPr>
          <w:rFonts w:cs="Times New Roman"/>
          <w:bCs/>
          <w:iCs/>
          <w:noProof/>
          <w:szCs w:val="26"/>
        </w:rPr>
        <w:drawing>
          <wp:inline distT="0" distB="0" distL="0" distR="0" wp14:anchorId="4FDE010F" wp14:editId="12DB74CB">
            <wp:extent cx="3048000" cy="1247775"/>
            <wp:effectExtent l="0" t="0" r="0" b="9525"/>
            <wp:docPr id="2" name="Picture 2" descr="Câu hỏi trắc nghiệm môn sinh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âu hỏi trắc nghiệm môn sinh học lớp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247775"/>
                    </a:xfrm>
                    <a:prstGeom prst="rect">
                      <a:avLst/>
                    </a:prstGeom>
                    <a:noFill/>
                    <a:ln>
                      <a:noFill/>
                    </a:ln>
                  </pic:spPr>
                </pic:pic>
              </a:graphicData>
            </a:graphic>
          </wp:inline>
        </w:drawing>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Dạng tháp dân số già là:</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A. Dạng a, b</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B. Dạng b, c</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lastRenderedPageBreak/>
        <w:t>C. Dạng a, c</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 Dạng c</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
          <w:iCs/>
          <w:szCs w:val="26"/>
        </w:rPr>
        <w:t>Câu 3:</w:t>
      </w:r>
      <w:r w:rsidR="00AD4FF4" w:rsidRPr="00AD4FF4">
        <w:rPr>
          <w:rFonts w:cs="Times New Roman"/>
          <w:b/>
          <w:iCs/>
          <w:szCs w:val="26"/>
        </w:rPr>
        <w:t xml:space="preserve"> </w:t>
      </w:r>
      <w:r w:rsidRPr="00AD4FF4">
        <w:rPr>
          <w:rFonts w:cs="Times New Roman"/>
          <w:bCs/>
          <w:iCs/>
          <w:szCs w:val="26"/>
        </w:rPr>
        <w:t>Quần thể người có những nhóm tuổi nào sau đây?</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A. Nhóm tuổi trước sinh sản, nhóm tuổi sinh sản và lao động, nhóm tuổi hết khả năng lao động nặng nhọc.</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B. Nhóm tuổi sinh sản và lao động, nhóm tuổi sau lao động, nhóm tuổi không còn khả năng sinh sản.</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C. Nhóm tuổi lao động, nhóm tuổi sinh sản, nhóm tuổi hết khả năng lao động nặng nhọc.</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 Nhóm tuổi trước lao động, nhóm tuổi lao động, nhóm tuổi sau lao động.</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
          <w:iCs/>
          <w:szCs w:val="26"/>
        </w:rPr>
        <w:t xml:space="preserve">Câu 4: </w:t>
      </w:r>
      <w:r w:rsidRPr="00AD4FF4">
        <w:rPr>
          <w:rFonts w:cs="Times New Roman"/>
          <w:bCs/>
          <w:iCs/>
          <w:szCs w:val="26"/>
        </w:rPr>
        <w:t>Tăng dân số nhanh có thể dẫn đến tình trạng nào sau đây</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A. Thiếu nơi ở, ô nhiễm môi trường, nhưng làm cho kinh tế phát triển mạnh ảnh hưởng tốt đến người lao động.</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B. Lực lượng lao động tăng, làm dư thừa sức lao động dẫn đến năng suất lao động giảm.</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C. Lực lượng lao động tăng, khai thác triệt để nguồn tài nguyên làm năng suất lao động  cũng tăng.</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 Thiếu nơi ở, nguồn thức ăn, nước uống, ô nhiễm môi trường, tàn phá rừng và các tài nguyên khác.</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
          <w:iCs/>
          <w:szCs w:val="26"/>
        </w:rPr>
        <w:t>Câu 5:</w:t>
      </w:r>
      <w:r w:rsidRPr="00AD4FF4">
        <w:rPr>
          <w:rFonts w:cs="Times New Roman"/>
          <w:iCs/>
          <w:szCs w:val="26"/>
        </w:rPr>
        <w:t xml:space="preserve"> </w:t>
      </w:r>
      <w:r w:rsidRPr="00AD4FF4">
        <w:rPr>
          <w:rFonts w:cs="Times New Roman"/>
          <w:bCs/>
          <w:iCs/>
          <w:szCs w:val="26"/>
        </w:rPr>
        <w:t>Ở quần thể người, quy định nhóm tuổi trước sinh sản là:</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A. Từ 15 đến dưới 20 tuổi </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B. Từ sơ sinh đến dưới 15 tuổi</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C. Từ sơ sinh đến dưới 25 tuổi </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 Từ sơ sinh đến dưới 20 tuổi</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
          <w:iCs/>
          <w:szCs w:val="26"/>
        </w:rPr>
        <w:t>Câu 6:</w:t>
      </w:r>
      <w:r w:rsidRPr="00AD4FF4">
        <w:rPr>
          <w:rFonts w:cs="Times New Roman"/>
          <w:iCs/>
          <w:szCs w:val="26"/>
        </w:rPr>
        <w:t xml:space="preserve"> </w:t>
      </w:r>
      <w:r w:rsidRPr="00AD4FF4">
        <w:rPr>
          <w:rFonts w:cs="Times New Roman"/>
          <w:bCs/>
          <w:iCs/>
          <w:szCs w:val="26"/>
        </w:rPr>
        <w:t>Mục đích của việc thực hiện Pháp lệnh dân số ở Việt Nam là</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A.</w:t>
      </w:r>
      <w:r w:rsidR="00AD4FF4" w:rsidRPr="00AD4FF4">
        <w:rPr>
          <w:rFonts w:cs="Times New Roman"/>
          <w:bCs/>
          <w:iCs/>
          <w:szCs w:val="26"/>
        </w:rPr>
        <w:t xml:space="preserve"> </w:t>
      </w:r>
      <w:r w:rsidRPr="00AD4FF4">
        <w:rPr>
          <w:rFonts w:cs="Times New Roman"/>
          <w:bCs/>
          <w:iCs/>
          <w:szCs w:val="26"/>
        </w:rPr>
        <w:t>Bảo đảm chất lượng cuộc sống của mỗi cá nhân, gia đình và toàn xã hội</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B. Bảo vệ môi trường không khí trong lành</w:t>
      </w:r>
    </w:p>
    <w:p w:rsidR="008B5F83" w:rsidRPr="00AD4FF4" w:rsidRDefault="008B5F83" w:rsidP="00AD4FF4">
      <w:pPr>
        <w:shd w:val="clear" w:color="auto" w:fill="FFFFFF"/>
        <w:spacing w:after="0" w:line="240" w:lineRule="auto"/>
        <w:ind w:left="-360" w:firstLine="360"/>
        <w:rPr>
          <w:rFonts w:cs="Times New Roman"/>
          <w:bCs/>
          <w:iCs/>
          <w:color w:val="FF8C00"/>
          <w:szCs w:val="26"/>
        </w:rPr>
      </w:pPr>
      <w:r w:rsidRPr="00AD4FF4">
        <w:rPr>
          <w:rFonts w:cs="Times New Roman"/>
          <w:bCs/>
          <w:iCs/>
          <w:szCs w:val="26"/>
        </w:rPr>
        <w:t>C. Bảo vệ tài nguyên khoáng sản của quốc gia</w:t>
      </w:r>
    </w:p>
    <w:p w:rsidR="008B5F83" w:rsidRPr="00AD4FF4" w:rsidRDefault="008B5F83" w:rsidP="00AD4FF4">
      <w:pPr>
        <w:shd w:val="clear" w:color="auto" w:fill="FFFFFF"/>
        <w:spacing w:after="0" w:line="240" w:lineRule="auto"/>
        <w:ind w:left="-360" w:firstLine="360"/>
        <w:rPr>
          <w:rFonts w:cs="Times New Roman"/>
          <w:bCs/>
          <w:iCs/>
          <w:szCs w:val="26"/>
        </w:rPr>
      </w:pPr>
      <w:r w:rsidRPr="00AD4FF4">
        <w:rPr>
          <w:rFonts w:cs="Times New Roman"/>
          <w:bCs/>
          <w:iCs/>
          <w:szCs w:val="26"/>
        </w:rPr>
        <w:t>D. Nâng cao dân trí cho người có thu nhập thấp</w:t>
      </w:r>
      <w:r w:rsidRPr="00AD4FF4">
        <w:rPr>
          <w:rFonts w:cs="Times New Roman"/>
          <w:bCs/>
          <w:iCs/>
          <w:szCs w:val="26"/>
        </w:rPr>
        <w:br w:type="page"/>
      </w:r>
    </w:p>
    <w:p w:rsidR="008B5F83" w:rsidRPr="00AD4FF4" w:rsidRDefault="008B5F83" w:rsidP="00AD4FF4">
      <w:pPr>
        <w:spacing w:after="0" w:line="240" w:lineRule="auto"/>
        <w:rPr>
          <w:rFonts w:cs="Times New Roman"/>
          <w:b/>
          <w:iCs/>
          <w:szCs w:val="26"/>
        </w:rPr>
      </w:pPr>
      <w:r w:rsidRPr="00AD4FF4">
        <w:rPr>
          <w:rFonts w:cs="Times New Roman"/>
          <w:b/>
          <w:iCs/>
          <w:szCs w:val="26"/>
        </w:rPr>
        <w:lastRenderedPageBreak/>
        <w:t>Tuần: 24</w:t>
      </w:r>
    </w:p>
    <w:p w:rsidR="008B5F83" w:rsidRPr="00AD4FF4" w:rsidRDefault="008B5F83" w:rsidP="00AD4FF4">
      <w:pPr>
        <w:spacing w:after="0" w:line="240" w:lineRule="auto"/>
        <w:rPr>
          <w:rFonts w:cs="Times New Roman"/>
          <w:b/>
          <w:iCs/>
          <w:szCs w:val="26"/>
        </w:rPr>
      </w:pPr>
      <w:r w:rsidRPr="00AD4FF4">
        <w:rPr>
          <w:rFonts w:cs="Times New Roman"/>
          <w:b/>
          <w:iCs/>
          <w:szCs w:val="26"/>
        </w:rPr>
        <w:t>Tiế</w:t>
      </w:r>
      <w:r w:rsidR="00AD4FF4" w:rsidRPr="00AD4FF4">
        <w:rPr>
          <w:rFonts w:cs="Times New Roman"/>
          <w:b/>
          <w:iCs/>
          <w:szCs w:val="26"/>
        </w:rPr>
        <w:t>t: 48</w:t>
      </w:r>
    </w:p>
    <w:p w:rsidR="008B5F83" w:rsidRPr="00AD4FF4" w:rsidRDefault="008B5F83" w:rsidP="00AD4FF4">
      <w:pPr>
        <w:spacing w:after="0" w:line="240" w:lineRule="auto"/>
        <w:jc w:val="center"/>
        <w:rPr>
          <w:rFonts w:cs="Times New Roman"/>
          <w:b/>
          <w:szCs w:val="26"/>
          <w:lang w:val="nl-NL"/>
        </w:rPr>
      </w:pPr>
      <w:r w:rsidRPr="00AD4FF4">
        <w:rPr>
          <w:rFonts w:cs="Times New Roman"/>
          <w:b/>
          <w:szCs w:val="26"/>
          <w:lang w:val="nl-NL"/>
        </w:rPr>
        <w:t>Bài 49:  QUẦN XÃ SINH VẬT (QXSV)</w:t>
      </w:r>
    </w:p>
    <w:p w:rsidR="00AD4FF4" w:rsidRPr="00AD4FF4" w:rsidRDefault="00AD4FF4" w:rsidP="00AD4FF4">
      <w:pPr>
        <w:spacing w:after="0" w:line="240" w:lineRule="auto"/>
        <w:jc w:val="center"/>
        <w:rPr>
          <w:rFonts w:cs="Times New Roman"/>
          <w:b/>
          <w:szCs w:val="26"/>
          <w:lang w:val="nl-NL"/>
        </w:rPr>
      </w:pP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A. Nội dung tóm tắt lý thuyết</w:t>
      </w: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I. Thế nào là một quần xã sinh vật(QXSV)?</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Quần xã sinh vật: là tập hợp những QTSV khác loài cùng chung sống trong một khoảng không gian xác định, chúng có mối quan hệ gắn bó như một thể thống nhất nên quần xã có cấu trúc tương đối ổn định. Các sinh vật trong quần thích nghi với môi trường sống của chúng.</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VD: Rừng Cúc Phương, ao cá tự nhiên,...</w:t>
      </w:r>
    </w:p>
    <w:p w:rsidR="008B5F83" w:rsidRPr="00AD4FF4" w:rsidRDefault="008B5F83" w:rsidP="00AD4FF4">
      <w:pPr>
        <w:spacing w:after="0" w:line="240" w:lineRule="auto"/>
        <w:jc w:val="both"/>
        <w:outlineLvl w:val="0"/>
        <w:rPr>
          <w:rFonts w:cs="Times New Roman"/>
          <w:b/>
          <w:szCs w:val="26"/>
          <w:lang w:val="nl-NL"/>
        </w:rPr>
      </w:pPr>
      <w:r w:rsidRPr="00AD4FF4">
        <w:rPr>
          <w:rFonts w:cs="Times New Roman"/>
          <w:b/>
          <w:szCs w:val="26"/>
          <w:lang w:val="nl-NL"/>
        </w:rPr>
        <w:t>II. Những dấu hiệu điển hình của một quần xã</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Quần xã có các đặc điểm cơ bản về số lượng và thành phần các loài sinh vật.</w:t>
      </w:r>
    </w:p>
    <w:p w:rsidR="008B5F83" w:rsidRPr="00AD4FF4" w:rsidRDefault="008B5F83" w:rsidP="00AD4FF4">
      <w:pPr>
        <w:spacing w:after="0" w:line="240" w:lineRule="auto"/>
        <w:jc w:val="both"/>
        <w:outlineLvl w:val="0"/>
        <w:rPr>
          <w:rFonts w:cs="Times New Roman"/>
          <w:szCs w:val="26"/>
          <w:lang w:val="nl-NL"/>
        </w:rPr>
      </w:pPr>
      <w:r w:rsidRPr="00AD4FF4">
        <w:rPr>
          <w:rFonts w:cs="Times New Roman"/>
          <w:szCs w:val="26"/>
          <w:lang w:val="nl-NL"/>
        </w:rPr>
        <w:t>+ Số lượng các loài trong quần xã được đánh giá qua những chỉ số: độ đa dạng, độ nhiều, độ thường gặp.</w:t>
      </w:r>
    </w:p>
    <w:p w:rsidR="008B5F83" w:rsidRPr="00AD4FF4" w:rsidRDefault="008B5F83" w:rsidP="00AD4FF4">
      <w:pPr>
        <w:spacing w:after="0" w:line="240" w:lineRule="auto"/>
        <w:jc w:val="both"/>
        <w:rPr>
          <w:rFonts w:cs="Times New Roman"/>
          <w:szCs w:val="26"/>
          <w:lang w:val="nl-NL"/>
        </w:rPr>
      </w:pPr>
      <w:r w:rsidRPr="00AD4FF4">
        <w:rPr>
          <w:rFonts w:cs="Times New Roman"/>
          <w:szCs w:val="26"/>
          <w:lang w:val="nl-NL"/>
        </w:rPr>
        <w:t>+ Thành phần loài trong quần xã thể hiện qua việc xác định loài ưu thế và loài đặc trưng</w:t>
      </w:r>
    </w:p>
    <w:p w:rsidR="008B5F83" w:rsidRPr="00AD4FF4" w:rsidRDefault="008B5F83" w:rsidP="00AD4FF4">
      <w:pPr>
        <w:spacing w:after="0" w:line="240" w:lineRule="auto"/>
        <w:jc w:val="both"/>
        <w:rPr>
          <w:rFonts w:cs="Times New Roman"/>
          <w:b/>
          <w:szCs w:val="26"/>
          <w:lang w:val="nl-NL"/>
        </w:rPr>
      </w:pPr>
      <w:r w:rsidRPr="00AD4FF4">
        <w:rPr>
          <w:rFonts w:cs="Times New Roman"/>
          <w:b/>
          <w:szCs w:val="26"/>
          <w:lang w:val="nl-NL"/>
        </w:rPr>
        <w:t>III. Quan hệ giữa ngoại cảnh và quần xã.</w:t>
      </w:r>
    </w:p>
    <w:p w:rsidR="008B5F83" w:rsidRPr="00AD4FF4" w:rsidRDefault="008B5F83" w:rsidP="00AD4FF4">
      <w:pPr>
        <w:spacing w:after="0" w:line="240" w:lineRule="auto"/>
        <w:ind w:firstLine="720"/>
        <w:jc w:val="both"/>
        <w:rPr>
          <w:rFonts w:cs="Times New Roman"/>
          <w:szCs w:val="26"/>
          <w:lang w:val="nl-NL"/>
        </w:rPr>
      </w:pPr>
      <w:r w:rsidRPr="00AD4FF4">
        <w:rPr>
          <w:rFonts w:cs="Times New Roman"/>
          <w:szCs w:val="26"/>
          <w:lang w:val="nl-NL"/>
        </w:rPr>
        <w:t>Nhân tố môi trường (vô sinh và hữu sinh) luôn thay đổi tác động đến sinh vật làm sinh vật biến đổi về số lượng; Số lượng được khống chế ở mức độ nhất định phù hợp với khả năng của môi trường, tạo nên sự cân bằng sinh học trong quần xã.</w:t>
      </w:r>
    </w:p>
    <w:p w:rsidR="00AD4FF4" w:rsidRPr="00AD4FF4" w:rsidRDefault="00AD4FF4" w:rsidP="00AD4FF4">
      <w:pPr>
        <w:spacing w:after="0" w:line="240" w:lineRule="auto"/>
        <w:ind w:firstLine="720"/>
        <w:jc w:val="both"/>
        <w:rPr>
          <w:rFonts w:cs="Times New Roman"/>
          <w:szCs w:val="26"/>
          <w:lang w:val="nl-NL"/>
        </w:rPr>
      </w:pPr>
    </w:p>
    <w:p w:rsidR="008B5F83" w:rsidRPr="00AD4FF4" w:rsidRDefault="008B5F83" w:rsidP="00AD4FF4">
      <w:pPr>
        <w:spacing w:after="0" w:line="240" w:lineRule="auto"/>
        <w:rPr>
          <w:rFonts w:cs="Times New Roman"/>
          <w:b/>
          <w:szCs w:val="26"/>
        </w:rPr>
      </w:pPr>
      <w:r w:rsidRPr="00AD4FF4">
        <w:rPr>
          <w:rFonts w:cs="Times New Roman"/>
          <w:b/>
          <w:szCs w:val="26"/>
        </w:rPr>
        <w:t>B. Vận dụng kiến thức đã học</w:t>
      </w:r>
    </w:p>
    <w:p w:rsidR="005868E5" w:rsidRPr="00AD4FF4" w:rsidRDefault="008B5F83" w:rsidP="00AD4FF4">
      <w:pPr>
        <w:spacing w:after="0" w:line="240" w:lineRule="auto"/>
        <w:ind w:firstLine="720"/>
        <w:jc w:val="both"/>
        <w:rPr>
          <w:rFonts w:cs="Times New Roman"/>
          <w:b/>
          <w:bCs/>
          <w:iCs/>
          <w:szCs w:val="26"/>
        </w:rPr>
      </w:pPr>
      <w:r w:rsidRPr="00AD4FF4">
        <w:rPr>
          <w:rFonts w:cs="Times New Roman"/>
          <w:b/>
          <w:bCs/>
          <w:iCs/>
          <w:szCs w:val="26"/>
        </w:rPr>
        <w:t>Lý thuyế</w:t>
      </w:r>
      <w:r w:rsidR="005868E5" w:rsidRPr="00AD4FF4">
        <w:rPr>
          <w:rFonts w:cs="Times New Roman"/>
          <w:b/>
          <w:bCs/>
          <w:iCs/>
          <w:szCs w:val="26"/>
        </w:rPr>
        <w:t>t:</w:t>
      </w:r>
    </w:p>
    <w:p w:rsidR="005868E5" w:rsidRPr="00AD4FF4" w:rsidRDefault="005868E5" w:rsidP="00AD4FF4">
      <w:pPr>
        <w:spacing w:after="0" w:line="240" w:lineRule="auto"/>
        <w:ind w:firstLine="720"/>
        <w:jc w:val="both"/>
        <w:rPr>
          <w:rFonts w:cs="Times New Roman"/>
          <w:bCs/>
          <w:szCs w:val="26"/>
        </w:rPr>
      </w:pPr>
      <w:r w:rsidRPr="00AD4FF4">
        <w:rPr>
          <w:rFonts w:cs="Times New Roman"/>
          <w:b/>
          <w:bCs/>
          <w:szCs w:val="26"/>
        </w:rPr>
        <w:t>Câu 1:</w:t>
      </w:r>
      <w:r w:rsidRPr="00AD4FF4">
        <w:rPr>
          <w:rFonts w:cs="Times New Roman"/>
          <w:bCs/>
          <w:szCs w:val="26"/>
        </w:rPr>
        <w:t xml:space="preserve"> Quần xã sinh vật là gì? Những </w:t>
      </w:r>
      <w:r w:rsidRPr="00AD4FF4">
        <w:rPr>
          <w:rFonts w:cs="Times New Roman"/>
          <w:szCs w:val="26"/>
        </w:rPr>
        <w:t>dấu hiệu điển hình của một quần xã</w:t>
      </w:r>
      <w:r w:rsidRPr="00AD4FF4">
        <w:rPr>
          <w:rFonts w:cs="Times New Roman"/>
          <w:bCs/>
          <w:szCs w:val="26"/>
        </w:rPr>
        <w:t>.</w:t>
      </w:r>
    </w:p>
    <w:p w:rsidR="005868E5" w:rsidRPr="00AD4FF4" w:rsidRDefault="005868E5" w:rsidP="00AD4FF4">
      <w:pPr>
        <w:spacing w:after="0" w:line="240" w:lineRule="auto"/>
        <w:ind w:firstLine="720"/>
        <w:jc w:val="both"/>
        <w:rPr>
          <w:rFonts w:cs="Times New Roman"/>
          <w:szCs w:val="26"/>
        </w:rPr>
      </w:pPr>
      <w:r w:rsidRPr="00AD4FF4">
        <w:rPr>
          <w:rFonts w:cs="Times New Roman"/>
          <w:b/>
          <w:bCs/>
          <w:szCs w:val="26"/>
        </w:rPr>
        <w:t>Câu 2:</w:t>
      </w:r>
      <w:r w:rsidRPr="00AD4FF4">
        <w:rPr>
          <w:rFonts w:cs="Times New Roman"/>
          <w:bCs/>
          <w:szCs w:val="26"/>
        </w:rPr>
        <w:t xml:space="preserve"> Hiện tượng k</w:t>
      </w:r>
      <w:r w:rsidRPr="00AD4FF4">
        <w:rPr>
          <w:rFonts w:cs="Times New Roman"/>
          <w:szCs w:val="26"/>
        </w:rPr>
        <w:t>hống chế sinh học là gì. Giải thích mối quan hệ giữa sâu và chim (tham khảo mục III/SGK Tr. 148).</w:t>
      </w:r>
    </w:p>
    <w:p w:rsidR="005868E5" w:rsidRPr="00AD4FF4" w:rsidRDefault="005868E5" w:rsidP="00AD4FF4">
      <w:pPr>
        <w:spacing w:after="0" w:line="240" w:lineRule="auto"/>
        <w:ind w:firstLine="720"/>
        <w:jc w:val="both"/>
        <w:rPr>
          <w:rFonts w:cs="Times New Roman"/>
          <w:szCs w:val="26"/>
        </w:rPr>
      </w:pPr>
      <w:r w:rsidRPr="00AD4FF4">
        <w:rPr>
          <w:rFonts w:cs="Times New Roman"/>
          <w:b/>
          <w:szCs w:val="26"/>
        </w:rPr>
        <w:t>Trắc nghiệm:</w:t>
      </w:r>
      <w:r w:rsidRPr="00AD4FF4">
        <w:rPr>
          <w:rFonts w:cs="Times New Roman"/>
          <w:szCs w:val="26"/>
        </w:rPr>
        <w:t xml:space="preserve"> Lựa chọn đáp án đúng nhất</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1:</w:t>
      </w:r>
      <w:r w:rsidRPr="00AD4FF4">
        <w:rPr>
          <w:rFonts w:cs="Times New Roman"/>
          <w:iCs/>
          <w:szCs w:val="26"/>
        </w:rPr>
        <w:t xml:space="preserve"> </w:t>
      </w:r>
      <w:r w:rsidRPr="00AD4FF4">
        <w:rPr>
          <w:rFonts w:cs="Times New Roman"/>
          <w:bCs/>
          <w:iCs/>
          <w:szCs w:val="26"/>
        </w:rPr>
        <w:t>Rừng mưa nhiệt đới là:</w:t>
      </w:r>
    </w:p>
    <w:p w:rsidR="005868E5" w:rsidRPr="00AD4FF4" w:rsidRDefault="005868E5" w:rsidP="00AD4FF4">
      <w:pPr>
        <w:pStyle w:val="ListParagraph"/>
        <w:numPr>
          <w:ilvl w:val="0"/>
          <w:numId w:val="10"/>
        </w:numPr>
        <w:shd w:val="clear" w:color="auto" w:fill="FFFFFF"/>
        <w:spacing w:after="0" w:line="240" w:lineRule="auto"/>
        <w:rPr>
          <w:rFonts w:cs="Times New Roman"/>
          <w:bCs/>
          <w:iCs/>
          <w:szCs w:val="26"/>
        </w:rPr>
      </w:pPr>
      <w:r w:rsidRPr="00AD4FF4">
        <w:rPr>
          <w:rFonts w:cs="Times New Roman"/>
          <w:bCs/>
          <w:iCs/>
          <w:szCs w:val="26"/>
        </w:rPr>
        <w:t>Một quần thể sinh vật</w:t>
      </w:r>
    </w:p>
    <w:p w:rsidR="005868E5" w:rsidRPr="00AD4FF4" w:rsidRDefault="005868E5" w:rsidP="00AD4FF4">
      <w:pPr>
        <w:pStyle w:val="ListParagraph"/>
        <w:numPr>
          <w:ilvl w:val="0"/>
          <w:numId w:val="10"/>
        </w:numPr>
        <w:shd w:val="clear" w:color="auto" w:fill="FFFFFF"/>
        <w:spacing w:after="0" w:line="240" w:lineRule="auto"/>
        <w:rPr>
          <w:rFonts w:cs="Times New Roman"/>
          <w:iCs/>
          <w:szCs w:val="26"/>
        </w:rPr>
      </w:pPr>
      <w:r w:rsidRPr="00AD4FF4">
        <w:rPr>
          <w:rFonts w:cs="Times New Roman"/>
          <w:bCs/>
          <w:iCs/>
          <w:szCs w:val="26"/>
        </w:rPr>
        <w:t>Một quần xã sinh vật</w:t>
      </w:r>
    </w:p>
    <w:p w:rsidR="005868E5" w:rsidRPr="00AD4FF4" w:rsidRDefault="005868E5" w:rsidP="00AD4FF4">
      <w:pPr>
        <w:pStyle w:val="ListParagraph"/>
        <w:numPr>
          <w:ilvl w:val="0"/>
          <w:numId w:val="10"/>
        </w:numPr>
        <w:shd w:val="clear" w:color="auto" w:fill="FFFFFF"/>
        <w:spacing w:after="0" w:line="240" w:lineRule="auto"/>
        <w:rPr>
          <w:rFonts w:cs="Times New Roman"/>
          <w:iCs/>
          <w:szCs w:val="26"/>
        </w:rPr>
      </w:pPr>
      <w:r w:rsidRPr="00AD4FF4">
        <w:rPr>
          <w:rFonts w:cs="Times New Roman"/>
          <w:bCs/>
          <w:iCs/>
          <w:szCs w:val="26"/>
        </w:rPr>
        <w:t>Một quần xã động vật</w:t>
      </w:r>
    </w:p>
    <w:p w:rsidR="005868E5" w:rsidRPr="00AD4FF4" w:rsidRDefault="005868E5" w:rsidP="00AD4FF4">
      <w:pPr>
        <w:pStyle w:val="ListParagraph"/>
        <w:numPr>
          <w:ilvl w:val="0"/>
          <w:numId w:val="10"/>
        </w:numPr>
        <w:shd w:val="clear" w:color="auto" w:fill="FFFFFF"/>
        <w:spacing w:after="0" w:line="240" w:lineRule="auto"/>
        <w:rPr>
          <w:rFonts w:cs="Times New Roman"/>
          <w:iCs/>
          <w:szCs w:val="26"/>
        </w:rPr>
      </w:pPr>
      <w:r w:rsidRPr="00AD4FF4">
        <w:rPr>
          <w:rFonts w:cs="Times New Roman"/>
          <w:bCs/>
          <w:iCs/>
          <w:szCs w:val="26"/>
        </w:rPr>
        <w:t>Một quần xã thực vật</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2:</w:t>
      </w:r>
      <w:r w:rsidRPr="00AD4FF4">
        <w:rPr>
          <w:rFonts w:cs="Times New Roman"/>
          <w:iCs/>
          <w:szCs w:val="26"/>
        </w:rPr>
        <w:t xml:space="preserve"> </w:t>
      </w:r>
      <w:r w:rsidRPr="00AD4FF4">
        <w:rPr>
          <w:rFonts w:cs="Times New Roman"/>
          <w:bCs/>
          <w:iCs/>
          <w:szCs w:val="26"/>
        </w:rPr>
        <w:t>Quần xã sinh vật có những dấu hiệu điển hình nào?</w:t>
      </w:r>
    </w:p>
    <w:p w:rsidR="005868E5" w:rsidRPr="00AD4FF4" w:rsidRDefault="005868E5" w:rsidP="00AD4FF4">
      <w:pPr>
        <w:pStyle w:val="ListParagraph"/>
        <w:numPr>
          <w:ilvl w:val="0"/>
          <w:numId w:val="11"/>
        </w:numPr>
        <w:shd w:val="clear" w:color="auto" w:fill="FFFFFF"/>
        <w:spacing w:after="0" w:line="240" w:lineRule="auto"/>
        <w:rPr>
          <w:rFonts w:cs="Times New Roman"/>
          <w:bCs/>
          <w:iCs/>
          <w:szCs w:val="26"/>
        </w:rPr>
      </w:pPr>
      <w:r w:rsidRPr="00AD4FF4">
        <w:rPr>
          <w:rFonts w:cs="Times New Roman"/>
          <w:bCs/>
          <w:iCs/>
          <w:szCs w:val="26"/>
        </w:rPr>
        <w:t>Số lượng các loài trong quần xã.</w:t>
      </w:r>
    </w:p>
    <w:p w:rsidR="005868E5" w:rsidRPr="00AD4FF4" w:rsidRDefault="005868E5" w:rsidP="00AD4FF4">
      <w:pPr>
        <w:pStyle w:val="ListParagraph"/>
        <w:numPr>
          <w:ilvl w:val="0"/>
          <w:numId w:val="11"/>
        </w:numPr>
        <w:shd w:val="clear" w:color="auto" w:fill="FFFFFF"/>
        <w:spacing w:after="0" w:line="240" w:lineRule="auto"/>
        <w:rPr>
          <w:rFonts w:cs="Times New Roman"/>
          <w:iCs/>
          <w:szCs w:val="26"/>
        </w:rPr>
      </w:pPr>
      <w:r w:rsidRPr="00AD4FF4">
        <w:rPr>
          <w:rFonts w:cs="Times New Roman"/>
          <w:bCs/>
          <w:iCs/>
          <w:szCs w:val="26"/>
        </w:rPr>
        <w:t>Thành phần loài trong quần xã</w:t>
      </w:r>
    </w:p>
    <w:p w:rsidR="005868E5" w:rsidRPr="00AD4FF4" w:rsidRDefault="005868E5" w:rsidP="00AD4FF4">
      <w:pPr>
        <w:pStyle w:val="ListParagraph"/>
        <w:numPr>
          <w:ilvl w:val="0"/>
          <w:numId w:val="11"/>
        </w:numPr>
        <w:shd w:val="clear" w:color="auto" w:fill="FFFFFF"/>
        <w:spacing w:after="0" w:line="240" w:lineRule="auto"/>
        <w:rPr>
          <w:rFonts w:cs="Times New Roman"/>
          <w:iCs/>
          <w:szCs w:val="26"/>
        </w:rPr>
      </w:pPr>
      <w:r w:rsidRPr="00AD4FF4">
        <w:rPr>
          <w:rFonts w:cs="Times New Roman"/>
          <w:bCs/>
          <w:iCs/>
          <w:szCs w:val="26"/>
        </w:rPr>
        <w:t>Số lượng các cá thể của từng loài trong quần xã</w:t>
      </w:r>
    </w:p>
    <w:p w:rsidR="005868E5" w:rsidRPr="00AD4FF4" w:rsidRDefault="005868E5" w:rsidP="00AD4FF4">
      <w:pPr>
        <w:pStyle w:val="ListParagraph"/>
        <w:numPr>
          <w:ilvl w:val="0"/>
          <w:numId w:val="11"/>
        </w:numPr>
        <w:shd w:val="clear" w:color="auto" w:fill="FFFFFF"/>
        <w:spacing w:after="0" w:line="240" w:lineRule="auto"/>
        <w:rPr>
          <w:rFonts w:cs="Times New Roman"/>
          <w:iCs/>
          <w:szCs w:val="26"/>
        </w:rPr>
      </w:pPr>
      <w:r w:rsidRPr="00AD4FF4">
        <w:rPr>
          <w:rFonts w:cs="Times New Roman"/>
          <w:bCs/>
          <w:iCs/>
          <w:szCs w:val="26"/>
        </w:rPr>
        <w:t>Số lượng và thành phần loài trong quần xã</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3:</w:t>
      </w:r>
      <w:r w:rsidRPr="00AD4FF4">
        <w:rPr>
          <w:rFonts w:cs="Times New Roman"/>
          <w:iCs/>
          <w:szCs w:val="26"/>
        </w:rPr>
        <w:t xml:space="preserve"> </w:t>
      </w:r>
      <w:r w:rsidRPr="00AD4FF4">
        <w:rPr>
          <w:rFonts w:cs="Times New Roman"/>
          <w:bCs/>
          <w:iCs/>
          <w:szCs w:val="26"/>
        </w:rPr>
        <w:t>Số lượng các loài trong quần xã thể hiện chỉ số nào sau đây:</w:t>
      </w:r>
    </w:p>
    <w:p w:rsidR="005868E5" w:rsidRPr="00AD4FF4" w:rsidRDefault="005868E5" w:rsidP="00AD4FF4">
      <w:pPr>
        <w:pStyle w:val="ListParagraph"/>
        <w:numPr>
          <w:ilvl w:val="0"/>
          <w:numId w:val="12"/>
        </w:numPr>
        <w:shd w:val="clear" w:color="auto" w:fill="FFFFFF"/>
        <w:spacing w:after="0" w:line="240" w:lineRule="auto"/>
        <w:rPr>
          <w:rFonts w:cs="Times New Roman"/>
          <w:bCs/>
          <w:iCs/>
          <w:szCs w:val="26"/>
        </w:rPr>
      </w:pPr>
      <w:r w:rsidRPr="00AD4FF4">
        <w:rPr>
          <w:rFonts w:cs="Times New Roman"/>
          <w:bCs/>
          <w:iCs/>
          <w:szCs w:val="26"/>
        </w:rPr>
        <w:t>Độ nhiều, độ đa dạng, độ tập trung</w:t>
      </w:r>
    </w:p>
    <w:p w:rsidR="005868E5" w:rsidRPr="00AD4FF4" w:rsidRDefault="005868E5" w:rsidP="00AD4FF4">
      <w:pPr>
        <w:pStyle w:val="ListParagraph"/>
        <w:numPr>
          <w:ilvl w:val="0"/>
          <w:numId w:val="12"/>
        </w:numPr>
        <w:shd w:val="clear" w:color="auto" w:fill="FFFFFF"/>
        <w:spacing w:after="0" w:line="240" w:lineRule="auto"/>
        <w:rPr>
          <w:rFonts w:cs="Times New Roman"/>
          <w:iCs/>
          <w:szCs w:val="26"/>
        </w:rPr>
      </w:pPr>
      <w:r w:rsidRPr="00AD4FF4">
        <w:rPr>
          <w:rFonts w:cs="Times New Roman"/>
          <w:bCs/>
          <w:iCs/>
          <w:szCs w:val="26"/>
        </w:rPr>
        <w:t>Độ đa dạng, độ thường gặp, độ tập trung</w:t>
      </w:r>
    </w:p>
    <w:p w:rsidR="005868E5" w:rsidRPr="00AD4FF4" w:rsidRDefault="005868E5" w:rsidP="00AD4FF4">
      <w:pPr>
        <w:pStyle w:val="ListParagraph"/>
        <w:numPr>
          <w:ilvl w:val="0"/>
          <w:numId w:val="12"/>
        </w:numPr>
        <w:shd w:val="clear" w:color="auto" w:fill="FFFFFF"/>
        <w:spacing w:after="0" w:line="240" w:lineRule="auto"/>
        <w:rPr>
          <w:rFonts w:cs="Times New Roman"/>
          <w:iCs/>
          <w:szCs w:val="26"/>
        </w:rPr>
      </w:pPr>
      <w:r w:rsidRPr="00AD4FF4">
        <w:rPr>
          <w:rFonts w:cs="Times New Roman"/>
          <w:bCs/>
          <w:iCs/>
          <w:szCs w:val="26"/>
        </w:rPr>
        <w:t>Độ thường gặp, độ nhiều, độ tập trung</w:t>
      </w:r>
    </w:p>
    <w:p w:rsidR="005868E5" w:rsidRPr="00AD4FF4" w:rsidRDefault="005868E5" w:rsidP="00AD4FF4">
      <w:pPr>
        <w:pStyle w:val="ListParagraph"/>
        <w:numPr>
          <w:ilvl w:val="0"/>
          <w:numId w:val="12"/>
        </w:numPr>
        <w:shd w:val="clear" w:color="auto" w:fill="FFFFFF"/>
        <w:spacing w:after="0" w:line="240" w:lineRule="auto"/>
        <w:rPr>
          <w:rFonts w:cs="Times New Roman"/>
          <w:iCs/>
          <w:szCs w:val="26"/>
        </w:rPr>
      </w:pPr>
      <w:r w:rsidRPr="00AD4FF4">
        <w:rPr>
          <w:rFonts w:cs="Times New Roman"/>
          <w:bCs/>
          <w:iCs/>
          <w:szCs w:val="26"/>
        </w:rPr>
        <w:t>Độ đa dạng, độ thường gặp, độ nhiều</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4:</w:t>
      </w:r>
      <w:r w:rsidRPr="00AD4FF4">
        <w:rPr>
          <w:rFonts w:cs="Times New Roman"/>
          <w:iCs/>
          <w:szCs w:val="26"/>
        </w:rPr>
        <w:t xml:space="preserve"> </w:t>
      </w:r>
      <w:r w:rsidRPr="00AD4FF4">
        <w:rPr>
          <w:rFonts w:cs="Times New Roman"/>
          <w:bCs/>
          <w:iCs/>
          <w:szCs w:val="26"/>
        </w:rPr>
        <w:t>Chỉ số thể hiện mức độ phong phú về số lượng loài trong quần xã là</w:t>
      </w:r>
    </w:p>
    <w:p w:rsidR="005868E5" w:rsidRPr="00AD4FF4" w:rsidRDefault="005868E5" w:rsidP="00AD4FF4">
      <w:pPr>
        <w:pStyle w:val="ListParagraph"/>
        <w:numPr>
          <w:ilvl w:val="0"/>
          <w:numId w:val="13"/>
        </w:numPr>
        <w:shd w:val="clear" w:color="auto" w:fill="FFFFFF"/>
        <w:spacing w:after="0" w:line="240" w:lineRule="auto"/>
        <w:rPr>
          <w:rFonts w:cs="Times New Roman"/>
          <w:bCs/>
          <w:iCs/>
          <w:szCs w:val="26"/>
        </w:rPr>
      </w:pPr>
      <w:r w:rsidRPr="00AD4FF4">
        <w:rPr>
          <w:rFonts w:cs="Times New Roman"/>
          <w:bCs/>
          <w:iCs/>
          <w:szCs w:val="26"/>
        </w:rPr>
        <w:t>Độ đa dạng </w:t>
      </w:r>
    </w:p>
    <w:p w:rsidR="005868E5" w:rsidRPr="00AD4FF4" w:rsidRDefault="005868E5" w:rsidP="00AD4FF4">
      <w:pPr>
        <w:pStyle w:val="ListParagraph"/>
        <w:numPr>
          <w:ilvl w:val="0"/>
          <w:numId w:val="13"/>
        </w:numPr>
        <w:shd w:val="clear" w:color="auto" w:fill="FFFFFF"/>
        <w:spacing w:after="0" w:line="240" w:lineRule="auto"/>
        <w:rPr>
          <w:rFonts w:cs="Times New Roman"/>
          <w:iCs/>
          <w:szCs w:val="26"/>
        </w:rPr>
      </w:pPr>
      <w:r w:rsidRPr="00AD4FF4">
        <w:rPr>
          <w:rFonts w:cs="Times New Roman"/>
          <w:bCs/>
          <w:iCs/>
          <w:szCs w:val="26"/>
        </w:rPr>
        <w:lastRenderedPageBreak/>
        <w:t>Độ nhiều</w:t>
      </w:r>
    </w:p>
    <w:p w:rsidR="005868E5" w:rsidRPr="00AD4FF4" w:rsidRDefault="005868E5" w:rsidP="00AD4FF4">
      <w:pPr>
        <w:pStyle w:val="ListParagraph"/>
        <w:numPr>
          <w:ilvl w:val="0"/>
          <w:numId w:val="13"/>
        </w:numPr>
        <w:shd w:val="clear" w:color="auto" w:fill="FFFFFF"/>
        <w:spacing w:after="0" w:line="240" w:lineRule="auto"/>
        <w:rPr>
          <w:rFonts w:cs="Times New Roman"/>
          <w:iCs/>
          <w:szCs w:val="26"/>
        </w:rPr>
      </w:pPr>
      <w:r w:rsidRPr="00AD4FF4">
        <w:rPr>
          <w:rFonts w:cs="Times New Roman"/>
          <w:bCs/>
          <w:iCs/>
          <w:szCs w:val="26"/>
        </w:rPr>
        <w:t>Độ thường gặp</w:t>
      </w:r>
    </w:p>
    <w:p w:rsidR="005868E5" w:rsidRPr="00AD4FF4" w:rsidRDefault="005868E5" w:rsidP="00AD4FF4">
      <w:pPr>
        <w:pStyle w:val="ListParagraph"/>
        <w:numPr>
          <w:ilvl w:val="0"/>
          <w:numId w:val="13"/>
        </w:numPr>
        <w:shd w:val="clear" w:color="auto" w:fill="FFFFFF"/>
        <w:spacing w:after="0" w:line="240" w:lineRule="auto"/>
        <w:rPr>
          <w:rFonts w:cs="Times New Roman"/>
          <w:iCs/>
          <w:szCs w:val="26"/>
        </w:rPr>
      </w:pPr>
      <w:r w:rsidRPr="00AD4FF4">
        <w:rPr>
          <w:rFonts w:cs="Times New Roman"/>
          <w:bCs/>
          <w:iCs/>
          <w:szCs w:val="26"/>
        </w:rPr>
        <w:t>Độ tập trung</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5:</w:t>
      </w:r>
      <w:r w:rsidRPr="00AD4FF4">
        <w:rPr>
          <w:rFonts w:cs="Times New Roman"/>
          <w:iCs/>
          <w:szCs w:val="26"/>
        </w:rPr>
        <w:t xml:space="preserve"> </w:t>
      </w:r>
      <w:r w:rsidRPr="00AD4FF4">
        <w:rPr>
          <w:rFonts w:cs="Times New Roman"/>
          <w:bCs/>
          <w:iCs/>
          <w:szCs w:val="26"/>
        </w:rPr>
        <w:t>Tập hợp nào sau đây không phải là quần xã sinh vật?</w:t>
      </w:r>
    </w:p>
    <w:p w:rsidR="005868E5" w:rsidRPr="00AD4FF4" w:rsidRDefault="005868E5" w:rsidP="00AD4FF4">
      <w:pPr>
        <w:pStyle w:val="ListParagraph"/>
        <w:numPr>
          <w:ilvl w:val="0"/>
          <w:numId w:val="14"/>
        </w:numPr>
        <w:shd w:val="clear" w:color="auto" w:fill="FFFFFF"/>
        <w:spacing w:after="0" w:line="240" w:lineRule="auto"/>
        <w:rPr>
          <w:rFonts w:cs="Times New Roman"/>
          <w:bCs/>
          <w:iCs/>
          <w:szCs w:val="26"/>
        </w:rPr>
      </w:pPr>
      <w:r w:rsidRPr="00AD4FF4">
        <w:rPr>
          <w:rFonts w:cs="Times New Roman"/>
          <w:bCs/>
          <w:iCs/>
          <w:szCs w:val="26"/>
        </w:rPr>
        <w:t>Một khu rừng</w:t>
      </w:r>
    </w:p>
    <w:p w:rsidR="005868E5" w:rsidRPr="00AD4FF4" w:rsidRDefault="005868E5" w:rsidP="00AD4FF4">
      <w:pPr>
        <w:pStyle w:val="ListParagraph"/>
        <w:numPr>
          <w:ilvl w:val="0"/>
          <w:numId w:val="14"/>
        </w:numPr>
        <w:shd w:val="clear" w:color="auto" w:fill="FFFFFF"/>
        <w:spacing w:after="0" w:line="240" w:lineRule="auto"/>
        <w:rPr>
          <w:rFonts w:cs="Times New Roman"/>
          <w:iCs/>
          <w:szCs w:val="26"/>
        </w:rPr>
      </w:pPr>
      <w:r w:rsidRPr="00AD4FF4">
        <w:rPr>
          <w:rFonts w:cs="Times New Roman"/>
          <w:iCs/>
          <w:szCs w:val="26"/>
        </w:rPr>
        <w:t>Một hồ tự nhiên</w:t>
      </w:r>
    </w:p>
    <w:p w:rsidR="005868E5" w:rsidRPr="00AD4FF4" w:rsidRDefault="005868E5" w:rsidP="00AD4FF4">
      <w:pPr>
        <w:pStyle w:val="ListParagraph"/>
        <w:numPr>
          <w:ilvl w:val="0"/>
          <w:numId w:val="14"/>
        </w:numPr>
        <w:shd w:val="clear" w:color="auto" w:fill="FFFFFF"/>
        <w:spacing w:after="0" w:line="240" w:lineRule="auto"/>
        <w:rPr>
          <w:rFonts w:cs="Times New Roman"/>
          <w:iCs/>
          <w:szCs w:val="26"/>
        </w:rPr>
      </w:pPr>
      <w:r w:rsidRPr="00AD4FF4">
        <w:rPr>
          <w:rFonts w:cs="Times New Roman"/>
          <w:iCs/>
          <w:szCs w:val="26"/>
        </w:rPr>
        <w:t>Một đàn chuột đồng</w:t>
      </w:r>
    </w:p>
    <w:p w:rsidR="005868E5" w:rsidRPr="00AD4FF4" w:rsidRDefault="005868E5" w:rsidP="00AD4FF4">
      <w:pPr>
        <w:pStyle w:val="ListParagraph"/>
        <w:numPr>
          <w:ilvl w:val="0"/>
          <w:numId w:val="14"/>
        </w:numPr>
        <w:shd w:val="clear" w:color="auto" w:fill="FFFFFF"/>
        <w:spacing w:after="0" w:line="240" w:lineRule="auto"/>
        <w:rPr>
          <w:rFonts w:cs="Times New Roman"/>
          <w:iCs/>
          <w:szCs w:val="26"/>
        </w:rPr>
      </w:pPr>
      <w:r w:rsidRPr="00AD4FF4">
        <w:rPr>
          <w:rFonts w:cs="Times New Roman"/>
          <w:iCs/>
          <w:szCs w:val="26"/>
        </w:rPr>
        <w:t>Môt ao cá</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6:</w:t>
      </w:r>
      <w:r w:rsidRPr="00AD4FF4">
        <w:rPr>
          <w:rFonts w:cs="Times New Roman"/>
          <w:iCs/>
          <w:szCs w:val="26"/>
        </w:rPr>
        <w:t xml:space="preserve"> </w:t>
      </w:r>
      <w:r w:rsidRPr="00AD4FF4">
        <w:rPr>
          <w:rFonts w:cs="Times New Roman"/>
          <w:bCs/>
          <w:iCs/>
          <w:szCs w:val="26"/>
        </w:rPr>
        <w:t>Số lượng cá thể trong quần xã luôn được khống chế ở mức độ nhất định phù hợp với khả năng của môi trường. Hiện tượng này gọi là:</w:t>
      </w:r>
    </w:p>
    <w:p w:rsidR="005868E5" w:rsidRPr="00AD4FF4" w:rsidRDefault="005868E5" w:rsidP="00AD4FF4">
      <w:pPr>
        <w:pStyle w:val="ListParagraph"/>
        <w:numPr>
          <w:ilvl w:val="0"/>
          <w:numId w:val="15"/>
        </w:numPr>
        <w:shd w:val="clear" w:color="auto" w:fill="FFFFFF"/>
        <w:spacing w:after="0" w:line="240" w:lineRule="auto"/>
        <w:rPr>
          <w:rFonts w:cs="Times New Roman"/>
          <w:bCs/>
          <w:iCs/>
          <w:szCs w:val="26"/>
        </w:rPr>
      </w:pPr>
      <w:r w:rsidRPr="00AD4FF4">
        <w:rPr>
          <w:rFonts w:cs="Times New Roman"/>
          <w:bCs/>
          <w:iCs/>
          <w:szCs w:val="26"/>
        </w:rPr>
        <w:t>Sự cân bằng sinh học trong quần xã </w:t>
      </w:r>
    </w:p>
    <w:p w:rsidR="005868E5" w:rsidRPr="00AD4FF4" w:rsidRDefault="005868E5" w:rsidP="00AD4FF4">
      <w:pPr>
        <w:pStyle w:val="ListParagraph"/>
        <w:numPr>
          <w:ilvl w:val="0"/>
          <w:numId w:val="15"/>
        </w:numPr>
        <w:shd w:val="clear" w:color="auto" w:fill="FFFFFF"/>
        <w:spacing w:after="0" w:line="240" w:lineRule="auto"/>
        <w:rPr>
          <w:rFonts w:cs="Times New Roman"/>
          <w:iCs/>
          <w:szCs w:val="26"/>
        </w:rPr>
      </w:pPr>
      <w:r w:rsidRPr="00AD4FF4">
        <w:rPr>
          <w:rFonts w:cs="Times New Roman"/>
          <w:bCs/>
          <w:iCs/>
          <w:szCs w:val="26"/>
        </w:rPr>
        <w:t>Sự phát triển của quần xã</w:t>
      </w:r>
    </w:p>
    <w:p w:rsidR="005868E5" w:rsidRPr="00AD4FF4" w:rsidRDefault="005868E5" w:rsidP="00AD4FF4">
      <w:pPr>
        <w:pStyle w:val="ListParagraph"/>
        <w:numPr>
          <w:ilvl w:val="0"/>
          <w:numId w:val="15"/>
        </w:numPr>
        <w:shd w:val="clear" w:color="auto" w:fill="FFFFFF"/>
        <w:spacing w:after="0" w:line="240" w:lineRule="auto"/>
        <w:rPr>
          <w:rFonts w:cs="Times New Roman"/>
          <w:iCs/>
          <w:szCs w:val="26"/>
        </w:rPr>
      </w:pPr>
      <w:r w:rsidRPr="00AD4FF4">
        <w:rPr>
          <w:rFonts w:cs="Times New Roman"/>
          <w:bCs/>
          <w:iCs/>
          <w:szCs w:val="26"/>
        </w:rPr>
        <w:t>Sự giảm sút của quần xã</w:t>
      </w:r>
    </w:p>
    <w:p w:rsidR="005868E5" w:rsidRPr="00AD4FF4" w:rsidRDefault="005868E5" w:rsidP="00AD4FF4">
      <w:pPr>
        <w:pStyle w:val="ListParagraph"/>
        <w:numPr>
          <w:ilvl w:val="0"/>
          <w:numId w:val="15"/>
        </w:numPr>
        <w:shd w:val="clear" w:color="auto" w:fill="FFFFFF"/>
        <w:spacing w:after="0" w:line="240" w:lineRule="auto"/>
        <w:rPr>
          <w:rFonts w:cs="Times New Roman"/>
          <w:iCs/>
          <w:szCs w:val="26"/>
        </w:rPr>
      </w:pPr>
      <w:r w:rsidRPr="00AD4FF4">
        <w:rPr>
          <w:rFonts w:cs="Times New Roman"/>
          <w:bCs/>
          <w:iCs/>
          <w:szCs w:val="26"/>
        </w:rPr>
        <w:t>Sự bất biến của quần xã</w:t>
      </w:r>
    </w:p>
    <w:p w:rsidR="005868E5" w:rsidRPr="00AD4FF4" w:rsidRDefault="005868E5" w:rsidP="00AD4FF4">
      <w:pPr>
        <w:shd w:val="clear" w:color="auto" w:fill="FFFFFF"/>
        <w:spacing w:after="0" w:line="240" w:lineRule="auto"/>
        <w:rPr>
          <w:rFonts w:cs="Times New Roman"/>
          <w:bCs/>
          <w:iCs/>
          <w:szCs w:val="26"/>
        </w:rPr>
      </w:pPr>
      <w:r w:rsidRPr="00AD4FF4">
        <w:rPr>
          <w:rFonts w:cs="Times New Roman"/>
          <w:b/>
          <w:iCs/>
          <w:szCs w:val="26"/>
        </w:rPr>
        <w:t>Câu 7:</w:t>
      </w:r>
      <w:r w:rsidRPr="00AD4FF4">
        <w:rPr>
          <w:rFonts w:cs="Times New Roman"/>
          <w:iCs/>
          <w:szCs w:val="26"/>
        </w:rPr>
        <w:t xml:space="preserve"> </w:t>
      </w:r>
      <w:r w:rsidRPr="00AD4FF4">
        <w:rPr>
          <w:rFonts w:cs="Times New Roman"/>
          <w:bCs/>
          <w:iCs/>
          <w:szCs w:val="26"/>
        </w:rPr>
        <w:t>Hiện tượng số lượng cá thể của một quần thể bị số lượng cá thể của quần thể khác trong quần xã kìm hãm là hiện tượng nào sau đây:</w:t>
      </w:r>
    </w:p>
    <w:p w:rsidR="005868E5" w:rsidRPr="00AD4FF4" w:rsidRDefault="005868E5" w:rsidP="00AD4FF4">
      <w:pPr>
        <w:pStyle w:val="ListParagraph"/>
        <w:numPr>
          <w:ilvl w:val="0"/>
          <w:numId w:val="16"/>
        </w:numPr>
        <w:shd w:val="clear" w:color="auto" w:fill="FFFFFF"/>
        <w:spacing w:after="0" w:line="240" w:lineRule="auto"/>
        <w:rPr>
          <w:rFonts w:cs="Times New Roman"/>
          <w:bCs/>
          <w:iCs/>
          <w:szCs w:val="26"/>
        </w:rPr>
      </w:pPr>
      <w:r w:rsidRPr="00AD4FF4">
        <w:rPr>
          <w:rFonts w:cs="Times New Roman"/>
          <w:bCs/>
          <w:iCs/>
          <w:szCs w:val="26"/>
        </w:rPr>
        <w:t>Khống chế sinh học</w:t>
      </w:r>
    </w:p>
    <w:p w:rsidR="005868E5" w:rsidRPr="00AD4FF4" w:rsidRDefault="005868E5" w:rsidP="00AD4FF4">
      <w:pPr>
        <w:pStyle w:val="ListParagraph"/>
        <w:numPr>
          <w:ilvl w:val="0"/>
          <w:numId w:val="16"/>
        </w:numPr>
        <w:shd w:val="clear" w:color="auto" w:fill="FFFFFF"/>
        <w:spacing w:after="0" w:line="240" w:lineRule="auto"/>
        <w:rPr>
          <w:rFonts w:cs="Times New Roman"/>
          <w:iCs/>
          <w:szCs w:val="26"/>
        </w:rPr>
      </w:pPr>
      <w:r w:rsidRPr="00AD4FF4">
        <w:rPr>
          <w:rFonts w:cs="Times New Roman"/>
          <w:bCs/>
          <w:iCs/>
          <w:szCs w:val="26"/>
        </w:rPr>
        <w:t>Cạnh tranh giữa các loài</w:t>
      </w:r>
    </w:p>
    <w:p w:rsidR="005868E5" w:rsidRPr="00AD4FF4" w:rsidRDefault="005868E5" w:rsidP="00AD4FF4">
      <w:pPr>
        <w:pStyle w:val="ListParagraph"/>
        <w:numPr>
          <w:ilvl w:val="0"/>
          <w:numId w:val="16"/>
        </w:numPr>
        <w:shd w:val="clear" w:color="auto" w:fill="FFFFFF"/>
        <w:spacing w:after="0" w:line="240" w:lineRule="auto"/>
        <w:rPr>
          <w:rFonts w:cs="Times New Roman"/>
          <w:iCs/>
          <w:szCs w:val="26"/>
        </w:rPr>
      </w:pPr>
      <w:r w:rsidRPr="00AD4FF4">
        <w:rPr>
          <w:rFonts w:cs="Times New Roman"/>
          <w:bCs/>
          <w:iCs/>
          <w:szCs w:val="26"/>
        </w:rPr>
        <w:t>Hỗ trợ giữa các loài </w:t>
      </w:r>
    </w:p>
    <w:p w:rsidR="005868E5" w:rsidRPr="00AD4FF4" w:rsidRDefault="005868E5" w:rsidP="00AD4FF4">
      <w:pPr>
        <w:pStyle w:val="ListParagraph"/>
        <w:numPr>
          <w:ilvl w:val="0"/>
          <w:numId w:val="16"/>
        </w:numPr>
        <w:shd w:val="clear" w:color="auto" w:fill="FFFFFF"/>
        <w:spacing w:after="0" w:line="240" w:lineRule="auto"/>
        <w:rPr>
          <w:rFonts w:cs="Times New Roman"/>
          <w:iCs/>
          <w:szCs w:val="26"/>
        </w:rPr>
      </w:pPr>
      <w:r w:rsidRPr="00AD4FF4">
        <w:rPr>
          <w:rFonts w:cs="Times New Roman"/>
          <w:bCs/>
          <w:iCs/>
          <w:szCs w:val="26"/>
        </w:rPr>
        <w:t>Hội sinh giữa các loài</w:t>
      </w:r>
    </w:p>
    <w:p w:rsidR="005868E5" w:rsidRPr="00AD4FF4" w:rsidRDefault="005868E5" w:rsidP="00AD4FF4">
      <w:pPr>
        <w:shd w:val="clear" w:color="auto" w:fill="FFFFFF"/>
        <w:spacing w:after="0" w:line="240" w:lineRule="auto"/>
        <w:rPr>
          <w:rFonts w:cs="Times New Roman"/>
          <w:bCs/>
          <w:iCs/>
          <w:szCs w:val="26"/>
        </w:rPr>
      </w:pPr>
      <w:bookmarkStart w:id="0" w:name="_GoBack"/>
      <w:r w:rsidRPr="00AD4FF4">
        <w:rPr>
          <w:rFonts w:cs="Times New Roman"/>
          <w:b/>
          <w:iCs/>
          <w:szCs w:val="26"/>
        </w:rPr>
        <w:t>Câu 8:</w:t>
      </w:r>
      <w:r w:rsidRPr="00AD4FF4">
        <w:rPr>
          <w:rFonts w:cs="Times New Roman"/>
          <w:iCs/>
          <w:szCs w:val="26"/>
        </w:rPr>
        <w:t xml:space="preserve"> </w:t>
      </w:r>
      <w:bookmarkEnd w:id="0"/>
      <w:r w:rsidRPr="00AD4FF4">
        <w:rPr>
          <w:rFonts w:cs="Times New Roman"/>
          <w:bCs/>
          <w:iCs/>
          <w:szCs w:val="26"/>
        </w:rPr>
        <w:t>Hiện tượng khống chế sinh học trong quần xã dẫn đến hệ quả nào sau đây?</w:t>
      </w:r>
    </w:p>
    <w:p w:rsidR="005868E5" w:rsidRPr="00AD4FF4" w:rsidRDefault="005868E5" w:rsidP="00AD4FF4">
      <w:pPr>
        <w:pStyle w:val="ListParagraph"/>
        <w:numPr>
          <w:ilvl w:val="0"/>
          <w:numId w:val="17"/>
        </w:numPr>
        <w:shd w:val="clear" w:color="auto" w:fill="FFFFFF"/>
        <w:spacing w:after="0" w:line="240" w:lineRule="auto"/>
        <w:rPr>
          <w:rFonts w:cs="Times New Roman"/>
          <w:bCs/>
          <w:iCs/>
          <w:szCs w:val="26"/>
        </w:rPr>
      </w:pPr>
      <w:r w:rsidRPr="00AD4FF4">
        <w:rPr>
          <w:rFonts w:cs="Times New Roman"/>
          <w:bCs/>
          <w:iCs/>
          <w:szCs w:val="26"/>
        </w:rPr>
        <w:t>Đảm bảo cân bằng sinh thái</w:t>
      </w:r>
    </w:p>
    <w:p w:rsidR="005868E5" w:rsidRPr="00AD4FF4" w:rsidRDefault="00AD4FF4" w:rsidP="00AD4FF4">
      <w:pPr>
        <w:pStyle w:val="ListParagraph"/>
        <w:numPr>
          <w:ilvl w:val="0"/>
          <w:numId w:val="17"/>
        </w:numPr>
        <w:shd w:val="clear" w:color="auto" w:fill="FFFFFF"/>
        <w:spacing w:after="0" w:line="240" w:lineRule="auto"/>
        <w:rPr>
          <w:rFonts w:cs="Times New Roman"/>
          <w:iCs/>
          <w:szCs w:val="26"/>
        </w:rPr>
      </w:pPr>
      <w:r w:rsidRPr="00AD4FF4">
        <w:rPr>
          <w:rFonts w:cs="Times New Roman"/>
          <w:bCs/>
          <w:iCs/>
          <w:szCs w:val="26"/>
        </w:rPr>
        <w:t>Làm cho quần xã không phát triển được</w:t>
      </w:r>
    </w:p>
    <w:p w:rsidR="00AD4FF4" w:rsidRPr="00AD4FF4" w:rsidRDefault="00AD4FF4" w:rsidP="00AD4FF4">
      <w:pPr>
        <w:pStyle w:val="ListParagraph"/>
        <w:numPr>
          <w:ilvl w:val="0"/>
          <w:numId w:val="17"/>
        </w:numPr>
        <w:shd w:val="clear" w:color="auto" w:fill="FFFFFF"/>
        <w:spacing w:after="0" w:line="240" w:lineRule="auto"/>
        <w:rPr>
          <w:rFonts w:cs="Times New Roman"/>
          <w:iCs/>
          <w:szCs w:val="26"/>
        </w:rPr>
      </w:pPr>
      <w:r w:rsidRPr="00AD4FF4">
        <w:rPr>
          <w:rFonts w:cs="Times New Roman"/>
          <w:bCs/>
          <w:iCs/>
          <w:szCs w:val="26"/>
        </w:rPr>
        <w:t>Làm mất cân bằng sinh thái</w:t>
      </w:r>
    </w:p>
    <w:p w:rsidR="00AD4FF4" w:rsidRPr="00AD4FF4" w:rsidRDefault="00AD4FF4" w:rsidP="00AD4FF4">
      <w:pPr>
        <w:pStyle w:val="ListParagraph"/>
        <w:numPr>
          <w:ilvl w:val="0"/>
          <w:numId w:val="17"/>
        </w:numPr>
        <w:shd w:val="clear" w:color="auto" w:fill="FFFFFF"/>
        <w:spacing w:after="0" w:line="240" w:lineRule="auto"/>
        <w:rPr>
          <w:rFonts w:cs="Times New Roman"/>
          <w:iCs/>
          <w:szCs w:val="26"/>
        </w:rPr>
      </w:pPr>
      <w:r w:rsidRPr="00AD4FF4">
        <w:rPr>
          <w:rFonts w:cs="Times New Roman"/>
          <w:bCs/>
          <w:iCs/>
          <w:szCs w:val="26"/>
        </w:rPr>
        <w:t>Đảm bảo khả năng tồn tại của quần xã</w:t>
      </w:r>
    </w:p>
    <w:p w:rsidR="005868E5" w:rsidRPr="00AD4FF4" w:rsidRDefault="005868E5" w:rsidP="00AD4FF4">
      <w:pPr>
        <w:shd w:val="clear" w:color="auto" w:fill="FFFFFF"/>
        <w:spacing w:after="0" w:line="240" w:lineRule="auto"/>
        <w:rPr>
          <w:rFonts w:cs="Times New Roman"/>
          <w:iCs/>
          <w:szCs w:val="26"/>
        </w:rPr>
      </w:pPr>
    </w:p>
    <w:p w:rsidR="005868E5" w:rsidRPr="00AD4FF4" w:rsidRDefault="005868E5" w:rsidP="00AD4FF4">
      <w:pPr>
        <w:spacing w:after="0" w:line="240" w:lineRule="auto"/>
        <w:jc w:val="both"/>
        <w:rPr>
          <w:rFonts w:cs="Times New Roman"/>
          <w:szCs w:val="26"/>
        </w:rPr>
      </w:pPr>
    </w:p>
    <w:p w:rsidR="005868E5" w:rsidRPr="00AD4FF4" w:rsidRDefault="005868E5" w:rsidP="00AD4FF4">
      <w:pPr>
        <w:spacing w:after="0" w:line="240" w:lineRule="auto"/>
        <w:jc w:val="both"/>
        <w:rPr>
          <w:rFonts w:cs="Times New Roman"/>
          <w:szCs w:val="26"/>
        </w:rPr>
      </w:pPr>
    </w:p>
    <w:p w:rsidR="008B5F83" w:rsidRPr="00AD4FF4" w:rsidRDefault="008B5F83" w:rsidP="00AD4FF4">
      <w:pPr>
        <w:shd w:val="clear" w:color="auto" w:fill="FFFFFF"/>
        <w:spacing w:after="0" w:line="240" w:lineRule="auto"/>
        <w:rPr>
          <w:rFonts w:cs="Times New Roman"/>
          <w:bCs/>
          <w:iCs/>
          <w:szCs w:val="26"/>
        </w:rPr>
      </w:pPr>
    </w:p>
    <w:sectPr w:rsidR="008B5F83" w:rsidRPr="00AD4FF4" w:rsidSect="00643F0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E5" w:rsidRDefault="005868E5" w:rsidP="00F145EC">
      <w:pPr>
        <w:spacing w:after="0" w:line="240" w:lineRule="auto"/>
      </w:pPr>
      <w:r>
        <w:separator/>
      </w:r>
    </w:p>
  </w:endnote>
  <w:endnote w:type="continuationSeparator" w:id="0">
    <w:p w:rsidR="005868E5" w:rsidRDefault="005868E5" w:rsidP="00F1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94798"/>
      <w:docPartObj>
        <w:docPartGallery w:val="Page Numbers (Bottom of Page)"/>
        <w:docPartUnique/>
      </w:docPartObj>
    </w:sdtPr>
    <w:sdtEndPr>
      <w:rPr>
        <w:noProof/>
      </w:rPr>
    </w:sdtEndPr>
    <w:sdtContent>
      <w:p w:rsidR="005868E5" w:rsidRDefault="005868E5">
        <w:pPr>
          <w:pStyle w:val="Footer"/>
          <w:jc w:val="right"/>
        </w:pPr>
        <w:r>
          <w:fldChar w:fldCharType="begin"/>
        </w:r>
        <w:r>
          <w:instrText xml:space="preserve"> PAGE   \* MERGEFORMAT </w:instrText>
        </w:r>
        <w:r>
          <w:fldChar w:fldCharType="separate"/>
        </w:r>
        <w:r w:rsidR="00AD4FF4">
          <w:rPr>
            <w:noProof/>
          </w:rPr>
          <w:t>1</w:t>
        </w:r>
        <w:r>
          <w:rPr>
            <w:noProof/>
          </w:rPr>
          <w:fldChar w:fldCharType="end"/>
        </w:r>
      </w:p>
    </w:sdtContent>
  </w:sdt>
  <w:p w:rsidR="005868E5" w:rsidRDefault="00586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E5" w:rsidRDefault="005868E5" w:rsidP="00F145EC">
      <w:pPr>
        <w:spacing w:after="0" w:line="240" w:lineRule="auto"/>
      </w:pPr>
      <w:r>
        <w:separator/>
      </w:r>
    </w:p>
  </w:footnote>
  <w:footnote w:type="continuationSeparator" w:id="0">
    <w:p w:rsidR="005868E5" w:rsidRDefault="005868E5" w:rsidP="00F14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891"/>
    <w:multiLevelType w:val="hybridMultilevel"/>
    <w:tmpl w:val="3F32D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A4B9E"/>
    <w:multiLevelType w:val="hybridMultilevel"/>
    <w:tmpl w:val="C558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853F9"/>
    <w:multiLevelType w:val="hybridMultilevel"/>
    <w:tmpl w:val="D9EE0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55B07"/>
    <w:multiLevelType w:val="hybridMultilevel"/>
    <w:tmpl w:val="4E825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452AC"/>
    <w:multiLevelType w:val="hybridMultilevel"/>
    <w:tmpl w:val="75F83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E72B5"/>
    <w:multiLevelType w:val="hybridMultilevel"/>
    <w:tmpl w:val="68FC1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71A70"/>
    <w:multiLevelType w:val="hybridMultilevel"/>
    <w:tmpl w:val="88F6D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172CF"/>
    <w:multiLevelType w:val="hybridMultilevel"/>
    <w:tmpl w:val="76F87F96"/>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427536C7"/>
    <w:multiLevelType w:val="hybridMultilevel"/>
    <w:tmpl w:val="F5A2D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91916"/>
    <w:multiLevelType w:val="hybridMultilevel"/>
    <w:tmpl w:val="BB02B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46067"/>
    <w:multiLevelType w:val="hybridMultilevel"/>
    <w:tmpl w:val="7F0669F8"/>
    <w:lvl w:ilvl="0" w:tplc="CF7C698C">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1">
    <w:nsid w:val="55346E40"/>
    <w:multiLevelType w:val="hybridMultilevel"/>
    <w:tmpl w:val="50FC25E2"/>
    <w:lvl w:ilvl="0" w:tplc="0D92D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16699"/>
    <w:multiLevelType w:val="hybridMultilevel"/>
    <w:tmpl w:val="9274034E"/>
    <w:lvl w:ilvl="0" w:tplc="3E14F9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9D7A84"/>
    <w:multiLevelType w:val="hybridMultilevel"/>
    <w:tmpl w:val="1E0C34F4"/>
    <w:lvl w:ilvl="0" w:tplc="6B309C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223642"/>
    <w:multiLevelType w:val="hybridMultilevel"/>
    <w:tmpl w:val="D51C4B28"/>
    <w:lvl w:ilvl="0" w:tplc="431A9B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C09F3"/>
    <w:multiLevelType w:val="hybridMultilevel"/>
    <w:tmpl w:val="0C1ABD5E"/>
    <w:lvl w:ilvl="0" w:tplc="7144C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E47810"/>
    <w:multiLevelType w:val="multilevel"/>
    <w:tmpl w:val="C15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10"/>
  </w:num>
  <w:num w:numId="4">
    <w:abstractNumId w:val="7"/>
  </w:num>
  <w:num w:numId="5">
    <w:abstractNumId w:val="13"/>
  </w:num>
  <w:num w:numId="6">
    <w:abstractNumId w:val="14"/>
  </w:num>
  <w:num w:numId="7">
    <w:abstractNumId w:val="6"/>
  </w:num>
  <w:num w:numId="8">
    <w:abstractNumId w:val="12"/>
  </w:num>
  <w:num w:numId="9">
    <w:abstractNumId w:val="16"/>
  </w:num>
  <w:num w:numId="10">
    <w:abstractNumId w:val="8"/>
  </w:num>
  <w:num w:numId="11">
    <w:abstractNumId w:val="2"/>
  </w:num>
  <w:num w:numId="12">
    <w:abstractNumId w:val="0"/>
  </w:num>
  <w:num w:numId="13">
    <w:abstractNumId w:val="3"/>
  </w:num>
  <w:num w:numId="14">
    <w:abstractNumId w:val="4"/>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68"/>
    <w:rsid w:val="002C31A0"/>
    <w:rsid w:val="0038469C"/>
    <w:rsid w:val="00560B29"/>
    <w:rsid w:val="00571DEC"/>
    <w:rsid w:val="005868E5"/>
    <w:rsid w:val="00643F08"/>
    <w:rsid w:val="006A6368"/>
    <w:rsid w:val="008B5F83"/>
    <w:rsid w:val="00AD4FF4"/>
    <w:rsid w:val="00C23BD6"/>
    <w:rsid w:val="00C54367"/>
    <w:rsid w:val="00CD5001"/>
    <w:rsid w:val="00CF3856"/>
    <w:rsid w:val="00F145EC"/>
    <w:rsid w:val="00F2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368"/>
    <w:pPr>
      <w:ind w:left="720"/>
      <w:contextualSpacing/>
    </w:pPr>
  </w:style>
  <w:style w:type="paragraph" w:styleId="BodyText">
    <w:name w:val="Body Text"/>
    <w:basedOn w:val="Normal"/>
    <w:link w:val="BodyTextChar"/>
    <w:rsid w:val="0038469C"/>
    <w:pPr>
      <w:spacing w:after="0" w:line="240" w:lineRule="auto"/>
      <w:ind w:right="-360"/>
    </w:pPr>
    <w:rPr>
      <w:rFonts w:ascii=".VnTime" w:eastAsia="Times New Roman" w:hAnsi=".VnTime" w:cs="Times New Roman"/>
      <w:b/>
      <w:bCs/>
      <w:iCs/>
      <w:sz w:val="28"/>
      <w:szCs w:val="24"/>
    </w:rPr>
  </w:style>
  <w:style w:type="character" w:customStyle="1" w:styleId="BodyTextChar">
    <w:name w:val="Body Text Char"/>
    <w:basedOn w:val="DefaultParagraphFont"/>
    <w:link w:val="BodyText"/>
    <w:rsid w:val="0038469C"/>
    <w:rPr>
      <w:rFonts w:ascii=".VnTime" w:eastAsia="Times New Roman" w:hAnsi=".VnTime" w:cs="Times New Roman"/>
      <w:b/>
      <w:bCs/>
      <w:iCs/>
      <w:sz w:val="28"/>
      <w:szCs w:val="24"/>
    </w:rPr>
  </w:style>
  <w:style w:type="paragraph" w:styleId="Header">
    <w:name w:val="header"/>
    <w:basedOn w:val="Normal"/>
    <w:link w:val="HeaderChar"/>
    <w:uiPriority w:val="99"/>
    <w:unhideWhenUsed/>
    <w:rsid w:val="00F1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EC"/>
  </w:style>
  <w:style w:type="paragraph" w:styleId="Footer">
    <w:name w:val="footer"/>
    <w:basedOn w:val="Normal"/>
    <w:link w:val="FooterChar"/>
    <w:uiPriority w:val="99"/>
    <w:unhideWhenUsed/>
    <w:rsid w:val="00F1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EC"/>
  </w:style>
  <w:style w:type="paragraph" w:styleId="BalloonText">
    <w:name w:val="Balloon Text"/>
    <w:basedOn w:val="Normal"/>
    <w:link w:val="BalloonTextChar"/>
    <w:uiPriority w:val="99"/>
    <w:semiHidden/>
    <w:unhideWhenUsed/>
    <w:rsid w:val="008B5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368"/>
    <w:pPr>
      <w:ind w:left="720"/>
      <w:contextualSpacing/>
    </w:pPr>
  </w:style>
  <w:style w:type="paragraph" w:styleId="BodyText">
    <w:name w:val="Body Text"/>
    <w:basedOn w:val="Normal"/>
    <w:link w:val="BodyTextChar"/>
    <w:rsid w:val="0038469C"/>
    <w:pPr>
      <w:spacing w:after="0" w:line="240" w:lineRule="auto"/>
      <w:ind w:right="-360"/>
    </w:pPr>
    <w:rPr>
      <w:rFonts w:ascii=".VnTime" w:eastAsia="Times New Roman" w:hAnsi=".VnTime" w:cs="Times New Roman"/>
      <w:b/>
      <w:bCs/>
      <w:iCs/>
      <w:sz w:val="28"/>
      <w:szCs w:val="24"/>
    </w:rPr>
  </w:style>
  <w:style w:type="character" w:customStyle="1" w:styleId="BodyTextChar">
    <w:name w:val="Body Text Char"/>
    <w:basedOn w:val="DefaultParagraphFont"/>
    <w:link w:val="BodyText"/>
    <w:rsid w:val="0038469C"/>
    <w:rPr>
      <w:rFonts w:ascii=".VnTime" w:eastAsia="Times New Roman" w:hAnsi=".VnTime" w:cs="Times New Roman"/>
      <w:b/>
      <w:bCs/>
      <w:iCs/>
      <w:sz w:val="28"/>
      <w:szCs w:val="24"/>
    </w:rPr>
  </w:style>
  <w:style w:type="paragraph" w:styleId="Header">
    <w:name w:val="header"/>
    <w:basedOn w:val="Normal"/>
    <w:link w:val="HeaderChar"/>
    <w:uiPriority w:val="99"/>
    <w:unhideWhenUsed/>
    <w:rsid w:val="00F1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EC"/>
  </w:style>
  <w:style w:type="paragraph" w:styleId="Footer">
    <w:name w:val="footer"/>
    <w:basedOn w:val="Normal"/>
    <w:link w:val="FooterChar"/>
    <w:uiPriority w:val="99"/>
    <w:unhideWhenUsed/>
    <w:rsid w:val="00F1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EC"/>
  </w:style>
  <w:style w:type="paragraph" w:styleId="BalloonText">
    <w:name w:val="Balloon Text"/>
    <w:basedOn w:val="Normal"/>
    <w:link w:val="BalloonTextChar"/>
    <w:uiPriority w:val="99"/>
    <w:semiHidden/>
    <w:unhideWhenUsed/>
    <w:rsid w:val="008B5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2020-04-07T13:20:00Z</dcterms:created>
  <dcterms:modified xsi:type="dcterms:W3CDTF">2021-02-24T04:14:00Z</dcterms:modified>
</cp:coreProperties>
</file>